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A" w:rsidRDefault="00640A72">
      <w:pPr>
        <w:widowControl/>
        <w:spacing w:line="55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90EFA" w:rsidRDefault="00640A72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榆林市市级参扶单位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选派第一书记登记表</w:t>
      </w:r>
    </w:p>
    <w:p w:rsidR="00390EFA" w:rsidRDefault="00640A7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选派单位：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1440"/>
        <w:gridCol w:w="1260"/>
        <w:gridCol w:w="1440"/>
        <w:gridCol w:w="900"/>
        <w:gridCol w:w="360"/>
        <w:gridCol w:w="2412"/>
      </w:tblGrid>
      <w:tr w:rsidR="00390EFA">
        <w:trPr>
          <w:trHeight w:val="60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姓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性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出生年月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59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民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籍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ind w:left="120" w:hangingChars="50" w:hanging="120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政治面貌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6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入党时间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学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健康状况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40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参加工</w:t>
            </w: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专业技</w:t>
            </w: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术职称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熟悉专业</w:t>
            </w: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有何特长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54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现任职务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、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职级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6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任第一书记村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ind w:firstLineChars="150" w:firstLine="360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县（市、区）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镇（乡、街道）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 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村</w:t>
            </w:r>
          </w:p>
        </w:tc>
      </w:tr>
      <w:tr w:rsidR="00390EFA">
        <w:trPr>
          <w:trHeight w:val="61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联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系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方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2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简</w:t>
            </w: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历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1985.07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1989.07  XXXX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大学汉语言文学专业学习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1989.07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1989.10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待业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1989.10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1993.03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1993.03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1998.09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镇副镇长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1998.09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2001.09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科副科长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【填写说明】：从参加工作时填起，大、中专院校学习毕业后参加工作的，从大、中专院校学习时填起，一段经历先填起止时间，后填学习所在院校系及专业或工作单位及职务。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起止时间填写到年月（年份用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位数字表示，月份用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位数字表示），起止之间用“—”连接，格式显示为：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1991.01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2000.01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”，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工作单位和职务一律使用全称或规范简称。</w:t>
            </w:r>
          </w:p>
        </w:tc>
      </w:tr>
      <w:tr w:rsidR="00390EFA">
        <w:trPr>
          <w:trHeight w:val="1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选派</w:t>
            </w: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单位</w:t>
            </w: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意见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ind w:firstLineChars="300" w:firstLine="72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日</w:t>
            </w:r>
          </w:p>
        </w:tc>
      </w:tr>
      <w:tr w:rsidR="00390EFA">
        <w:trPr>
          <w:trHeight w:val="1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组织部门</w:t>
            </w:r>
          </w:p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审核意见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EFA" w:rsidRDefault="00390EFA">
            <w:pPr>
              <w:jc w:val="right"/>
              <w:rPr>
                <w:rFonts w:ascii="仿宋_GB2312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right"/>
              <w:rPr>
                <w:rFonts w:ascii="仿宋_GB2312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ind w:right="480" w:firstLineChars="2100" w:firstLine="5040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日</w:t>
            </w:r>
          </w:p>
        </w:tc>
      </w:tr>
    </w:tbl>
    <w:p w:rsidR="00390EFA" w:rsidRDefault="00640A72">
      <w:pPr>
        <w:ind w:firstLineChars="200" w:firstLine="416"/>
        <w:rPr>
          <w:rFonts w:ascii="宋体" w:eastAsia="宋体" w:hAnsi="宋体" w:cs="宋体"/>
          <w:spacing w:val="-6"/>
          <w:sz w:val="22"/>
          <w:szCs w:val="22"/>
        </w:rPr>
        <w:sectPr w:rsidR="00390EFA">
          <w:footerReference w:type="default" r:id="rId7"/>
          <w:pgSz w:w="11906" w:h="16838"/>
          <w:pgMar w:top="1701" w:right="1474" w:bottom="1701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 w:cs="Times New Roman" w:hint="eastAsia"/>
          <w:spacing w:val="-6"/>
          <w:sz w:val="22"/>
          <w:szCs w:val="22"/>
        </w:rPr>
        <w:t>注：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1.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此表一式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三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份，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一份市级存档，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一份送派驻县（区）委组织部，一份返回选派单位</w:t>
      </w:r>
      <w:r>
        <w:rPr>
          <w:rFonts w:ascii="宋体" w:eastAsia="宋体" w:hAnsi="宋体" w:cs="Times New Roman" w:hint="eastAsia"/>
          <w:spacing w:val="-6"/>
          <w:sz w:val="22"/>
          <w:szCs w:val="22"/>
        </w:rPr>
        <w:t>。</w:t>
      </w:r>
    </w:p>
    <w:p w:rsidR="00390EFA" w:rsidRDefault="00640A7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390EFA" w:rsidRDefault="00640A72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榆林市市级参扶单位</w:t>
      </w:r>
      <w:r>
        <w:rPr>
          <w:rFonts w:ascii="方正小标宋简体" w:eastAsia="方正小标宋简体" w:hAnsi="仿宋" w:cs="仿宋" w:hint="eastAsia"/>
          <w:sz w:val="44"/>
          <w:szCs w:val="44"/>
        </w:rPr>
        <w:t>选派第一书记汇总表</w:t>
      </w:r>
    </w:p>
    <w:p w:rsidR="00390EFA" w:rsidRDefault="00390EFA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390EFA" w:rsidRDefault="00640A7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填表</w:t>
      </w:r>
      <w:r>
        <w:rPr>
          <w:rFonts w:ascii="仿宋_GB2312" w:eastAsia="仿宋_GB2312" w:hAnsi="仿宋" w:cs="仿宋"/>
          <w:sz w:val="32"/>
          <w:szCs w:val="32"/>
        </w:rPr>
        <w:t>单位（</w:t>
      </w:r>
      <w:r>
        <w:rPr>
          <w:rFonts w:ascii="仿宋_GB2312" w:eastAsia="仿宋_GB2312" w:hAnsi="仿宋" w:cs="仿宋" w:hint="eastAsia"/>
          <w:sz w:val="32"/>
          <w:szCs w:val="32"/>
        </w:rPr>
        <w:t>盖章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>填表</w:t>
      </w:r>
      <w:r>
        <w:rPr>
          <w:rFonts w:ascii="仿宋_GB2312" w:eastAsia="仿宋_GB2312" w:hAnsi="仿宋" w:cs="仿宋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</w:rPr>
        <w:t>联系电话</w:t>
      </w:r>
      <w:r>
        <w:rPr>
          <w:rFonts w:ascii="仿宋_GB2312" w:eastAsia="仿宋_GB2312" w:hAnsi="仿宋" w:cs="仿宋" w:hint="eastAsia"/>
          <w:sz w:val="32"/>
          <w:szCs w:val="32"/>
        </w:rPr>
        <w:t>及手机号码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tbl>
      <w:tblPr>
        <w:tblStyle w:val="a7"/>
        <w:tblpPr w:leftFromText="180" w:rightFromText="180" w:vertAnchor="text" w:horzAnchor="page" w:tblpXSpec="center" w:tblpY="561"/>
        <w:tblOverlap w:val="never"/>
        <w:tblW w:w="14913" w:type="dxa"/>
        <w:jc w:val="center"/>
        <w:tblLayout w:type="fixed"/>
        <w:tblLook w:val="04A0"/>
      </w:tblPr>
      <w:tblGrid>
        <w:gridCol w:w="864"/>
        <w:gridCol w:w="972"/>
        <w:gridCol w:w="432"/>
        <w:gridCol w:w="456"/>
        <w:gridCol w:w="756"/>
        <w:gridCol w:w="540"/>
        <w:gridCol w:w="1596"/>
        <w:gridCol w:w="1848"/>
        <w:gridCol w:w="696"/>
        <w:gridCol w:w="1356"/>
        <w:gridCol w:w="874"/>
        <w:gridCol w:w="902"/>
        <w:gridCol w:w="453"/>
        <w:gridCol w:w="444"/>
        <w:gridCol w:w="408"/>
        <w:gridCol w:w="771"/>
        <w:gridCol w:w="729"/>
        <w:gridCol w:w="420"/>
        <w:gridCol w:w="396"/>
      </w:tblGrid>
      <w:tr w:rsidR="00390EFA">
        <w:trPr>
          <w:trHeight w:val="550"/>
          <w:jc w:val="center"/>
        </w:trPr>
        <w:tc>
          <w:tcPr>
            <w:tcW w:w="864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972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</w:t>
            </w:r>
          </w:p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年月</w:t>
            </w:r>
          </w:p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岁）</w:t>
            </w:r>
          </w:p>
        </w:tc>
        <w:tc>
          <w:tcPr>
            <w:tcW w:w="432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45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民族</w:t>
            </w:r>
          </w:p>
        </w:tc>
        <w:tc>
          <w:tcPr>
            <w:tcW w:w="75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籍贯</w:t>
            </w:r>
          </w:p>
        </w:tc>
        <w:tc>
          <w:tcPr>
            <w:tcW w:w="540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</w:t>
            </w:r>
            <w:r>
              <w:rPr>
                <w:rFonts w:ascii="仿宋_GB2312" w:eastAsia="仿宋_GB2312" w:hAnsi="仿宋" w:cs="仿宋"/>
                <w:sz w:val="24"/>
              </w:rPr>
              <w:t>面貌</w:t>
            </w:r>
          </w:p>
        </w:tc>
        <w:tc>
          <w:tcPr>
            <w:tcW w:w="159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</w:t>
            </w:r>
            <w:r>
              <w:rPr>
                <w:rFonts w:ascii="仿宋_GB2312" w:eastAsia="仿宋_GB2312" w:hAnsi="仿宋" w:cs="仿宋"/>
                <w:sz w:val="24"/>
              </w:rPr>
              <w:t>单位及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/>
                <w:sz w:val="24"/>
              </w:rPr>
              <w:t>现任职务</w:t>
            </w:r>
          </w:p>
        </w:tc>
        <w:tc>
          <w:tcPr>
            <w:tcW w:w="1848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派驻村（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县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镇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村）</w:t>
            </w:r>
          </w:p>
        </w:tc>
        <w:tc>
          <w:tcPr>
            <w:tcW w:w="69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驻</w:t>
            </w:r>
            <w:r>
              <w:rPr>
                <w:rFonts w:ascii="仿宋_GB2312" w:eastAsia="仿宋_GB2312" w:hAnsi="仿宋" w:cs="仿宋"/>
                <w:sz w:val="24"/>
              </w:rPr>
              <w:t>村</w:t>
            </w:r>
            <w:r>
              <w:rPr>
                <w:rFonts w:ascii="仿宋_GB2312" w:eastAsia="仿宋_GB2312" w:hAnsi="仿宋" w:cs="仿宋" w:hint="eastAsia"/>
                <w:sz w:val="24"/>
              </w:rPr>
              <w:t>开始时间</w:t>
            </w:r>
          </w:p>
        </w:tc>
        <w:tc>
          <w:tcPr>
            <w:tcW w:w="135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手机</w:t>
            </w:r>
            <w:r>
              <w:rPr>
                <w:rFonts w:ascii="仿宋_GB2312" w:eastAsia="仿宋_GB2312" w:hAnsi="仿宋" w:cs="仿宋"/>
                <w:sz w:val="24"/>
              </w:rPr>
              <w:t>号码</w:t>
            </w:r>
          </w:p>
        </w:tc>
        <w:tc>
          <w:tcPr>
            <w:tcW w:w="874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是否兼任驻村工作队长</w:t>
            </w:r>
          </w:p>
        </w:tc>
        <w:tc>
          <w:tcPr>
            <w:tcW w:w="902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是否组织部门确定的优秀年轻干部或优秀人员</w:t>
            </w:r>
          </w:p>
        </w:tc>
        <w:tc>
          <w:tcPr>
            <w:tcW w:w="453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是否选调生</w:t>
            </w:r>
          </w:p>
        </w:tc>
        <w:tc>
          <w:tcPr>
            <w:tcW w:w="444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</w:t>
            </w:r>
            <w:r>
              <w:rPr>
                <w:rFonts w:ascii="仿宋_GB2312" w:eastAsia="仿宋_GB2312" w:hAnsi="仿宋" w:cs="仿宋"/>
                <w:sz w:val="24"/>
              </w:rPr>
              <w:t>退役军人</w:t>
            </w:r>
          </w:p>
        </w:tc>
        <w:tc>
          <w:tcPr>
            <w:tcW w:w="2724" w:type="dxa"/>
            <w:gridSpan w:val="5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所驻村类型</w:t>
            </w:r>
          </w:p>
        </w:tc>
      </w:tr>
      <w:tr w:rsidR="00390EFA">
        <w:trPr>
          <w:jc w:val="center"/>
        </w:trPr>
        <w:tc>
          <w:tcPr>
            <w:tcW w:w="864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72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32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56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74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02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3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脱贫村</w:t>
            </w:r>
          </w:p>
        </w:tc>
        <w:tc>
          <w:tcPr>
            <w:tcW w:w="771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易地扶贫搬迁安置村（社区）</w:t>
            </w:r>
          </w:p>
        </w:tc>
        <w:tc>
          <w:tcPr>
            <w:tcW w:w="729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乡村振兴任务重的村</w:t>
            </w:r>
          </w:p>
        </w:tc>
        <w:tc>
          <w:tcPr>
            <w:tcW w:w="420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党组织软弱涣散村</w:t>
            </w:r>
          </w:p>
        </w:tc>
        <w:tc>
          <w:tcPr>
            <w:tcW w:w="396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红色美丽村庄建设试点村</w:t>
            </w:r>
          </w:p>
        </w:tc>
      </w:tr>
      <w:tr w:rsidR="00390EFA">
        <w:trPr>
          <w:jc w:val="center"/>
        </w:trPr>
        <w:tc>
          <w:tcPr>
            <w:tcW w:w="86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7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3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4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7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0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3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4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71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9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90EFA">
        <w:trPr>
          <w:jc w:val="center"/>
        </w:trPr>
        <w:tc>
          <w:tcPr>
            <w:tcW w:w="86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7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3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4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7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0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3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4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71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9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90EFA">
        <w:trPr>
          <w:jc w:val="center"/>
        </w:trPr>
        <w:tc>
          <w:tcPr>
            <w:tcW w:w="86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7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3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4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4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7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02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3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44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71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9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</w:tcPr>
          <w:p w:rsidR="00390EFA" w:rsidRDefault="00390EFA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390EFA" w:rsidRDefault="00390EF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  <w:sectPr w:rsidR="00390EFA"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390EFA" w:rsidRDefault="00640A7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</w:p>
    <w:p w:rsidR="00390EFA" w:rsidRDefault="00640A72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榆林市市级参扶单位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选派驻村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工作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队员登记表</w:t>
      </w:r>
    </w:p>
    <w:p w:rsidR="00390EFA" w:rsidRDefault="00640A7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选派单位：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98"/>
        <w:gridCol w:w="1440"/>
        <w:gridCol w:w="1260"/>
        <w:gridCol w:w="1440"/>
        <w:gridCol w:w="900"/>
        <w:gridCol w:w="360"/>
        <w:gridCol w:w="2412"/>
      </w:tblGrid>
      <w:tr w:rsidR="00390EFA">
        <w:trPr>
          <w:trHeight w:val="60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姓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性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出生年月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61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民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籍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ind w:left="120" w:hangingChars="50" w:hanging="120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政治面貌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6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学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健康状况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参加工</w:t>
            </w:r>
          </w:p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作时间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专业技</w:t>
            </w:r>
          </w:p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术职称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熟悉专业</w:t>
            </w:r>
          </w:p>
          <w:p w:rsidR="00390EFA" w:rsidRDefault="00640A72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有何特长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54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现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任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职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务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6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任工作队</w:t>
            </w:r>
            <w:r>
              <w:rPr>
                <w:rFonts w:ascii="宋体" w:eastAsia="仿宋_GB2312" w:hAnsi="宋体" w:cs="Times New Roman"/>
                <w:sz w:val="24"/>
                <w:szCs w:val="32"/>
              </w:rPr>
              <w:t>员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村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ind w:firstLineChars="100" w:firstLine="240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县（市、区）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镇（乡、街道）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 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村</w:t>
            </w:r>
          </w:p>
        </w:tc>
      </w:tr>
      <w:tr w:rsidR="00390EFA">
        <w:trPr>
          <w:trHeight w:val="61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联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系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方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390EFA">
        <w:trPr>
          <w:trHeight w:val="269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简</w:t>
            </w: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历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1985.07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1989.07  XXXX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大学汉语言文学专业学习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1989.07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1989.10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待业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1989.10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1993.03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1993.03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1998.09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镇副镇长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1998.09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2001.09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榆林市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XXX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科副科长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390EFA" w:rsidRDefault="00640A72">
            <w:pPr>
              <w:jc w:val="left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【填写说明】：从参加工作时填起，大、中专院校学习毕业后参加工作的，从大、中专院校学习时填起，一段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经历先填起止时间，后填学习所在院校系及专业或工作单位及职务。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起止时间填写到年月（年份用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位数字表示，月份用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位数字表示），起止之间用“—”连接，格式显示为：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1991.01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2000.01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”，工作单位和职务一律使用全称或规范简称。</w:t>
            </w:r>
          </w:p>
        </w:tc>
      </w:tr>
      <w:tr w:rsidR="00390EFA">
        <w:trPr>
          <w:trHeight w:val="161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选派</w:t>
            </w: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单位</w:t>
            </w: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意见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ind w:firstLineChars="300" w:firstLine="72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日</w:t>
            </w:r>
          </w:p>
        </w:tc>
      </w:tr>
      <w:tr w:rsidR="00390EFA">
        <w:trPr>
          <w:trHeight w:val="20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/>
                <w:sz w:val="24"/>
                <w:szCs w:val="32"/>
              </w:rPr>
              <w:t>扶贫</w:t>
            </w:r>
          </w:p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乡村振兴）</w:t>
            </w:r>
          </w:p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部门</w:t>
            </w:r>
          </w:p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审核</w:t>
            </w:r>
          </w:p>
          <w:p w:rsidR="00390EFA" w:rsidRDefault="00640A72">
            <w:pPr>
              <w:jc w:val="center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意见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EFA" w:rsidRDefault="00390EFA">
            <w:pPr>
              <w:jc w:val="right"/>
              <w:rPr>
                <w:rFonts w:ascii="仿宋_GB2312" w:eastAsia="仿宋_GB2312" w:hAnsi="宋体" w:cs="Times New Roman"/>
                <w:sz w:val="24"/>
                <w:szCs w:val="32"/>
              </w:rPr>
            </w:pPr>
          </w:p>
          <w:p w:rsidR="00390EFA" w:rsidRDefault="00390EFA">
            <w:pPr>
              <w:jc w:val="right"/>
              <w:rPr>
                <w:rFonts w:ascii="仿宋_GB2312" w:eastAsia="仿宋_GB2312" w:hAnsi="宋体" w:cs="Times New Roman"/>
                <w:sz w:val="24"/>
                <w:szCs w:val="32"/>
              </w:rPr>
            </w:pPr>
          </w:p>
          <w:p w:rsidR="00390EFA" w:rsidRDefault="00640A72">
            <w:pPr>
              <w:ind w:right="480" w:firstLineChars="2000" w:firstLine="4800"/>
              <w:rPr>
                <w:rFonts w:ascii="仿宋_GB2312" w:eastAsia="仿宋_GB2312" w:hAnsi="宋体" w:cs="Times New Roman"/>
                <w:sz w:val="24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32"/>
              </w:rPr>
              <w:t>日</w:t>
            </w:r>
          </w:p>
        </w:tc>
      </w:tr>
    </w:tbl>
    <w:p w:rsidR="00390EFA" w:rsidRDefault="00640A72">
      <w:pPr>
        <w:pStyle w:val="a4"/>
        <w:ind w:firstLineChars="200" w:firstLine="480"/>
        <w:rPr>
          <w:rFonts w:ascii="宋体" w:eastAsia="宋体" w:hAnsi="宋体" w:cs="Times New Roman"/>
          <w:sz w:val="24"/>
        </w:rPr>
        <w:sectPr w:rsidR="00390EFA">
          <w:pgSz w:w="11906" w:h="16838"/>
          <w:pgMar w:top="1474" w:right="1474" w:bottom="147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 w:cs="Times New Roman" w:hint="eastAsia"/>
          <w:sz w:val="24"/>
        </w:rPr>
        <w:t>注：</w:t>
      </w:r>
      <w:r>
        <w:rPr>
          <w:rFonts w:ascii="宋体" w:eastAsia="宋体" w:hAnsi="宋体" w:cs="Times New Roman" w:hint="eastAsia"/>
          <w:sz w:val="24"/>
        </w:rPr>
        <w:t>1.</w:t>
      </w:r>
      <w:r>
        <w:rPr>
          <w:rFonts w:ascii="宋体" w:eastAsia="宋体" w:hAnsi="宋体" w:cs="Times New Roman" w:hint="eastAsia"/>
          <w:sz w:val="24"/>
        </w:rPr>
        <w:t>此表一式</w:t>
      </w:r>
      <w:r>
        <w:rPr>
          <w:rFonts w:ascii="宋体" w:eastAsia="宋体" w:hAnsi="宋体" w:cs="Times New Roman" w:hint="eastAsia"/>
          <w:sz w:val="24"/>
        </w:rPr>
        <w:t>三</w:t>
      </w:r>
      <w:r>
        <w:rPr>
          <w:rFonts w:ascii="宋体" w:eastAsia="宋体" w:hAnsi="宋体" w:cs="Times New Roman" w:hint="eastAsia"/>
          <w:sz w:val="24"/>
        </w:rPr>
        <w:t>份，</w:t>
      </w:r>
      <w:r>
        <w:rPr>
          <w:rFonts w:ascii="宋体" w:eastAsia="宋体" w:hAnsi="宋体" w:cs="Times New Roman" w:hint="eastAsia"/>
          <w:sz w:val="24"/>
        </w:rPr>
        <w:t>一份市级存档，</w:t>
      </w:r>
      <w:r>
        <w:rPr>
          <w:rFonts w:ascii="宋体" w:eastAsia="宋体" w:hAnsi="宋体" w:cs="Times New Roman" w:hint="eastAsia"/>
          <w:sz w:val="24"/>
        </w:rPr>
        <w:t>一份送派驻县区扶贫</w:t>
      </w:r>
      <w:r>
        <w:rPr>
          <w:rFonts w:ascii="宋体" w:eastAsia="宋体" w:hAnsi="宋体" w:cs="Times New Roman"/>
          <w:sz w:val="24"/>
        </w:rPr>
        <w:t>（乡村振兴）部门</w:t>
      </w:r>
      <w:r>
        <w:rPr>
          <w:rFonts w:ascii="宋体" w:eastAsia="宋体" w:hAnsi="宋体" w:cs="Times New Roman" w:hint="eastAsia"/>
          <w:sz w:val="24"/>
        </w:rPr>
        <w:t>，一份返回选派单位</w:t>
      </w:r>
      <w:r>
        <w:rPr>
          <w:rFonts w:ascii="宋体" w:eastAsia="宋体" w:hAnsi="宋体" w:cs="Times New Roman" w:hint="eastAsia"/>
          <w:sz w:val="24"/>
        </w:rPr>
        <w:t>。</w:t>
      </w:r>
    </w:p>
    <w:p w:rsidR="00390EFA" w:rsidRDefault="00640A7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4</w:t>
      </w:r>
    </w:p>
    <w:p w:rsidR="00390EFA" w:rsidRDefault="00390EF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390EFA" w:rsidRDefault="00640A72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榆林市市级参扶单位</w:t>
      </w:r>
      <w:r>
        <w:rPr>
          <w:rFonts w:ascii="方正小标宋简体" w:eastAsia="方正小标宋简体" w:hAnsi="仿宋" w:cs="仿宋" w:hint="eastAsia"/>
          <w:sz w:val="44"/>
          <w:szCs w:val="44"/>
        </w:rPr>
        <w:t>选派驻村</w:t>
      </w:r>
      <w:r>
        <w:rPr>
          <w:rFonts w:ascii="方正小标宋简体" w:eastAsia="方正小标宋简体" w:hAnsi="仿宋" w:cs="仿宋" w:hint="eastAsia"/>
          <w:sz w:val="44"/>
          <w:szCs w:val="44"/>
        </w:rPr>
        <w:t>工作</w:t>
      </w:r>
      <w:r>
        <w:rPr>
          <w:rFonts w:ascii="方正小标宋简体" w:eastAsia="方正小标宋简体" w:hAnsi="仿宋" w:cs="仿宋" w:hint="eastAsia"/>
          <w:sz w:val="44"/>
          <w:szCs w:val="44"/>
        </w:rPr>
        <w:t>队员汇总表</w:t>
      </w:r>
    </w:p>
    <w:p w:rsidR="00390EFA" w:rsidRDefault="00390EFA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390EFA" w:rsidRDefault="00640A7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填表</w:t>
      </w:r>
      <w:r>
        <w:rPr>
          <w:rFonts w:ascii="仿宋_GB2312" w:eastAsia="仿宋_GB2312" w:hAnsi="仿宋" w:cs="仿宋"/>
          <w:sz w:val="32"/>
          <w:szCs w:val="32"/>
        </w:rPr>
        <w:t>单位（</w:t>
      </w:r>
      <w:r>
        <w:rPr>
          <w:rFonts w:ascii="仿宋_GB2312" w:eastAsia="仿宋_GB2312" w:hAnsi="仿宋" w:cs="仿宋" w:hint="eastAsia"/>
          <w:sz w:val="32"/>
          <w:szCs w:val="32"/>
        </w:rPr>
        <w:t>盖章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>填表</w:t>
      </w:r>
      <w:r>
        <w:rPr>
          <w:rFonts w:ascii="仿宋_GB2312" w:eastAsia="仿宋_GB2312" w:hAnsi="仿宋" w:cs="仿宋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" w:cs="仿宋" w:hint="eastAsia"/>
          <w:sz w:val="32"/>
          <w:szCs w:val="32"/>
        </w:rPr>
        <w:t>联系电话</w:t>
      </w:r>
      <w:r>
        <w:rPr>
          <w:rFonts w:ascii="仿宋_GB2312" w:eastAsia="仿宋_GB2312" w:hAnsi="仿宋" w:cs="仿宋" w:hint="eastAsia"/>
          <w:sz w:val="32"/>
          <w:szCs w:val="32"/>
        </w:rPr>
        <w:t>及手机号码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tbl>
      <w:tblPr>
        <w:tblStyle w:val="a7"/>
        <w:tblW w:w="14254" w:type="dxa"/>
        <w:jc w:val="center"/>
        <w:tblLayout w:type="fixed"/>
        <w:tblLook w:val="04A0"/>
      </w:tblPr>
      <w:tblGrid>
        <w:gridCol w:w="802"/>
        <w:gridCol w:w="843"/>
        <w:gridCol w:w="525"/>
        <w:gridCol w:w="487"/>
        <w:gridCol w:w="679"/>
        <w:gridCol w:w="749"/>
        <w:gridCol w:w="1968"/>
        <w:gridCol w:w="1764"/>
        <w:gridCol w:w="848"/>
        <w:gridCol w:w="1505"/>
        <w:gridCol w:w="696"/>
        <w:gridCol w:w="480"/>
        <w:gridCol w:w="420"/>
        <w:gridCol w:w="408"/>
        <w:gridCol w:w="828"/>
        <w:gridCol w:w="456"/>
        <w:gridCol w:w="396"/>
        <w:gridCol w:w="400"/>
      </w:tblGrid>
      <w:tr w:rsidR="00390EFA">
        <w:trPr>
          <w:trHeight w:val="550"/>
          <w:jc w:val="center"/>
        </w:trPr>
        <w:tc>
          <w:tcPr>
            <w:tcW w:w="802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843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</w:t>
            </w:r>
          </w:p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年月</w:t>
            </w:r>
          </w:p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岁）</w:t>
            </w:r>
          </w:p>
        </w:tc>
        <w:tc>
          <w:tcPr>
            <w:tcW w:w="525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487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民族</w:t>
            </w:r>
          </w:p>
        </w:tc>
        <w:tc>
          <w:tcPr>
            <w:tcW w:w="679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籍贯</w:t>
            </w:r>
          </w:p>
        </w:tc>
        <w:tc>
          <w:tcPr>
            <w:tcW w:w="749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</w:t>
            </w:r>
            <w:r>
              <w:rPr>
                <w:rFonts w:ascii="仿宋_GB2312" w:eastAsia="仿宋_GB2312" w:hAnsi="仿宋" w:cs="仿宋"/>
                <w:sz w:val="24"/>
              </w:rPr>
              <w:t>面貌</w:t>
            </w:r>
          </w:p>
        </w:tc>
        <w:tc>
          <w:tcPr>
            <w:tcW w:w="1968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</w:t>
            </w:r>
            <w:r>
              <w:rPr>
                <w:rFonts w:ascii="仿宋_GB2312" w:eastAsia="仿宋_GB2312" w:hAnsi="仿宋" w:cs="仿宋"/>
                <w:sz w:val="24"/>
              </w:rPr>
              <w:t>单位及现任职务</w:t>
            </w:r>
          </w:p>
        </w:tc>
        <w:tc>
          <w:tcPr>
            <w:tcW w:w="1764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派驻村（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县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村）</w:t>
            </w:r>
          </w:p>
        </w:tc>
        <w:tc>
          <w:tcPr>
            <w:tcW w:w="848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驻村</w:t>
            </w:r>
            <w:r>
              <w:rPr>
                <w:rFonts w:ascii="仿宋_GB2312" w:eastAsia="仿宋_GB2312" w:hAnsi="仿宋" w:cs="仿宋"/>
                <w:sz w:val="24"/>
              </w:rPr>
              <w:t>开始</w:t>
            </w:r>
            <w:r>
              <w:rPr>
                <w:rFonts w:ascii="仿宋_GB2312" w:eastAsia="仿宋_GB2312" w:hAnsi="仿宋" w:cs="仿宋" w:hint="eastAsia"/>
                <w:sz w:val="24"/>
              </w:rPr>
              <w:t>时间</w:t>
            </w:r>
          </w:p>
        </w:tc>
        <w:tc>
          <w:tcPr>
            <w:tcW w:w="1505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手机</w:t>
            </w:r>
            <w:r>
              <w:rPr>
                <w:rFonts w:ascii="仿宋_GB2312" w:eastAsia="仿宋_GB2312" w:hAnsi="仿宋" w:cs="仿宋"/>
                <w:sz w:val="24"/>
              </w:rPr>
              <w:t>号码</w:t>
            </w:r>
          </w:p>
          <w:p w:rsidR="00390EFA" w:rsidRDefault="00390EFA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是否组织部门确定的优秀年轻干部或优秀人员</w:t>
            </w:r>
          </w:p>
        </w:tc>
        <w:tc>
          <w:tcPr>
            <w:tcW w:w="480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是否选调生</w:t>
            </w:r>
          </w:p>
        </w:tc>
        <w:tc>
          <w:tcPr>
            <w:tcW w:w="420" w:type="dxa"/>
            <w:vMerge w:val="restart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是否</w:t>
            </w:r>
            <w:r>
              <w:rPr>
                <w:rFonts w:ascii="仿宋_GB2312" w:eastAsia="仿宋_GB2312" w:hAnsi="仿宋" w:cs="仿宋"/>
                <w:sz w:val="24"/>
              </w:rPr>
              <w:t>退役军人</w:t>
            </w:r>
          </w:p>
        </w:tc>
        <w:tc>
          <w:tcPr>
            <w:tcW w:w="2488" w:type="dxa"/>
            <w:gridSpan w:val="5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所驻村类型</w:t>
            </w:r>
          </w:p>
        </w:tc>
      </w:tr>
      <w:tr w:rsidR="00390EFA">
        <w:trPr>
          <w:jc w:val="center"/>
        </w:trPr>
        <w:tc>
          <w:tcPr>
            <w:tcW w:w="802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3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25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7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79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49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68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64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05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0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  <w:vMerge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脱贫村</w:t>
            </w:r>
          </w:p>
        </w:tc>
        <w:tc>
          <w:tcPr>
            <w:tcW w:w="828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易地扶贫搬迁安置村（社区）</w:t>
            </w:r>
          </w:p>
        </w:tc>
        <w:tc>
          <w:tcPr>
            <w:tcW w:w="456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乡村振兴任务重的村</w:t>
            </w:r>
          </w:p>
        </w:tc>
        <w:tc>
          <w:tcPr>
            <w:tcW w:w="396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党组织软弱涣散村</w:t>
            </w:r>
          </w:p>
        </w:tc>
        <w:tc>
          <w:tcPr>
            <w:tcW w:w="400" w:type="dxa"/>
            <w:vAlign w:val="center"/>
          </w:tcPr>
          <w:p w:rsidR="00390EFA" w:rsidRDefault="00640A7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红色美丽村庄建设试点村</w:t>
            </w:r>
          </w:p>
        </w:tc>
      </w:tr>
      <w:tr w:rsidR="00390EFA">
        <w:trPr>
          <w:jc w:val="center"/>
        </w:trPr>
        <w:tc>
          <w:tcPr>
            <w:tcW w:w="802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2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90EFA">
        <w:trPr>
          <w:jc w:val="center"/>
        </w:trPr>
        <w:tc>
          <w:tcPr>
            <w:tcW w:w="802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2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390EFA">
        <w:trPr>
          <w:jc w:val="center"/>
        </w:trPr>
        <w:tc>
          <w:tcPr>
            <w:tcW w:w="802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28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96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00" w:type="dxa"/>
            <w:vAlign w:val="center"/>
          </w:tcPr>
          <w:p w:rsidR="00390EFA" w:rsidRDefault="00390EFA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390EFA" w:rsidRDefault="00390EFA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  <w:sectPr w:rsidR="00390EFA"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390EFA" w:rsidRDefault="00640A72">
      <w:pPr>
        <w:widowControl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5</w:t>
      </w:r>
    </w:p>
    <w:tbl>
      <w:tblPr>
        <w:tblW w:w="0" w:type="auto"/>
        <w:tblInd w:w="93" w:type="dxa"/>
        <w:tblLook w:val="04A0"/>
      </w:tblPr>
      <w:tblGrid>
        <w:gridCol w:w="677"/>
        <w:gridCol w:w="5059"/>
        <w:gridCol w:w="3232"/>
      </w:tblGrid>
      <w:tr w:rsidR="00390EFA">
        <w:trPr>
          <w:trHeight w:val="9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市级单位派驻脱贫村工作队对应表</w:t>
            </w:r>
          </w:p>
        </w:tc>
      </w:tr>
      <w:tr w:rsidR="00390E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派出单位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派驻村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市委政法委（横山区牵头单位）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横山区武镇高崖窑村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市委党校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横山区雷龙湾镇酒房沟村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市农业农村局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横山区殿市镇五龙山村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市人防办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横山区波罗镇沙沟村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市公路局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横山区韩岔镇胡家沟村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市羊产业发展中心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横山区响水镇沐浴沟村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市现代农业培训中心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横山区白界镇陈家沟村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市现代农业培训中心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横山区波罗镇斩贼关村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市第二医院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横山区白界镇白界村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榆神工业区管委会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横山区高镇冯家峁村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陕西榆林能源集团煤炭进出口有限公司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横山区魏家楼镇王梁村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榆林能源化工投资有限公司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横山区赵石畔镇牙坪村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中国移动榆林分公司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横山区韩岔镇安则梁村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陕西榆林能源榆神煤电有限公司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横山区高镇范家</w:t>
            </w:r>
            <w:r>
              <w:rPr>
                <w:rStyle w:val="font51"/>
                <w:rFonts w:hint="default"/>
                <w:lang/>
              </w:rPr>
              <w:t>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建设银行榆林分行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横山区赵石畔镇唐坪村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农发银行榆林分行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横山区武镇付家坪村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招商银行榆林分行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横山区高镇刘楼村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市商务局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横山区响水镇赵峁则村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市财政局（定边县牵头单位）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定边县贺圈镇郑尔庄村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市医保局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定边县砖井镇候场村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市教育局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定边县油房庄乡白店村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中国邮政集团公司榆林市分公司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定边县油房庄乡乔洼村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市民间艺术和戏曲研究院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定边县张崾先镇芦梁村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市市场监管局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定边县砖井镇石圈村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陕西省广播电视大学榆林市分校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定边县杨井镇武峁子村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定边县石洞沟乡郑寨子村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国家煤及盐化工产品质量监督检验中心（榆林）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定边县红柳沟镇板窑村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市纪委监委（绥德县牵头单位）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绥德县义合镇胡家沟村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市委组织部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绥德县义和镇西直沟村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市广播电视中心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绥德县崔家湾镇寨则山村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市贸促会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绥德县薛家峁镇郭家沟村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市中院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绥德县四十里铺镇王家桥村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国家统计局榆林调查队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绥德县定仙</w:t>
            </w:r>
            <w:r>
              <w:rPr>
                <w:rStyle w:val="font51"/>
                <w:rFonts w:hint="default"/>
                <w:lang/>
              </w:rPr>
              <w:t>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镇东山村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榆林矿业集团有限公司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绥德县吉镇镇马家圪坨村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高新开发区管委会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绥德县崔家湾镇纸房沟村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市第一医院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绥德县中角镇庙沟村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市计量技术研究院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绥德县满堂川镇寺坪中心村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市口岸服务中心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绥德县四十铺镇袁家砭村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工商银行榆林分行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绥德县薛家河镇雷家峁村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榆林海关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绥德县四十铺镇马兴庄村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市国资委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绥德县四十铺镇丁王家沟村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市林科所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绥德县张家砭镇马家洼村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长安银行榆林分行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绥德县田庄镇硷沟村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市食品检验检测中心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绥德县崔家湾镇张家坪村</w:t>
            </w:r>
          </w:p>
        </w:tc>
      </w:tr>
      <w:tr w:rsidR="00390E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中国太平洋人寿财产保险股份有限公司榆林中心支公司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绥德县吉镇镇张家峰村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交通银行榆林分行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绥德县满堂川镇武平村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中石油陕西榆林分公司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绥德县石家湾镇南张家沟村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市中小企业发展服务中心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绥德县薛家河镇周家桥村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市机关事务中心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绥德县义和镇薛家渠村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市环境监测总站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绥德县田庄镇田庄村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市生态环境局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绥德县张家砭镇郝家桥村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市交通局（米脂县牵头单位）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米脂县沙家店镇白硷村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市卫健委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米脂县桃镇申家沟村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市供电局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米脂县郭兴庄镇田家沟村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市供电公司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米脂县沙家店镇李家站村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市政府债务中心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米脂县杜家石沟镇党坪村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市园林管理处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米脂县沙家店镇狮子塄村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市林木种苗站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米脂县印斗镇刘石畔村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市卫生计生信息中心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米脂县印斗镇刘家峁村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市供销社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米脂县杨家沟镇候家沟村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米脂县印斗镇磨石沟村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市畜牧中心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米脂县城郊镇张家塔村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国能神东煤炭集团有限责任公司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米脂县杨家沟镇管家咀村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米脂县印斗镇高家园则村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市体育局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米脂县杜家石沟镇树山村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浦发银行榆林分行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米脂县桃镇白家沟村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榆林能源集团有限公司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米脂县杨家沟镇杨家沟村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市住建局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米脂县沙家店镇木头则沟村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市审计局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米脂县桃镇另寺村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中国平安财产保险榆林中心支公司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米脂县龙镇郭家砭村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市林草局（佳县牵头单位）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佳县王家砭镇孙家峁村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市委办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佳县方塌镇纪家畔村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市水利局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佳县乌镇黄家圪崂村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市能源局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佳县螅镇荷叶坪村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市交通运输事业发展中心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佳县乌镇柴家老庄村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市文旅局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佳县朱家</w:t>
            </w:r>
            <w:r>
              <w:rPr>
                <w:rStyle w:val="font51"/>
                <w:rFonts w:hint="default"/>
                <w:lang/>
              </w:rPr>
              <w:t>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镇泥河沟村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市总工会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佳县刘国具镇徐家西畔村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市引黄工程建设管理局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佳县坑镇楼底村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延长石油榆林煤化有限公司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佳县通镇史家沟村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黄河水利委员会晋陕蒙接壤地区水土保持监督局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佳县刘国具镇张家沟村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榆林文化旅游产业投资有限公司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佳县王家砭镇窑湾村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佳县乌镇刘家峁村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人民银行榆林市中心支行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佳县木头峪镇李家</w:t>
            </w:r>
            <w:r>
              <w:rPr>
                <w:rStyle w:val="font51"/>
                <w:rFonts w:hint="default"/>
                <w:lang/>
              </w:rPr>
              <w:t>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市农科院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佳县朱官寨镇刘家崖</w:t>
            </w:r>
            <w:r>
              <w:rPr>
                <w:rStyle w:val="font51"/>
                <w:rFonts w:hint="default"/>
                <w:lang/>
              </w:rPr>
              <w:t>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陕西有色榆林煤业有限公司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佳县螅镇曹家沟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市种业工作站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佳县金明寺镇站马</w:t>
            </w:r>
            <w:r>
              <w:rPr>
                <w:rStyle w:val="font51"/>
                <w:rFonts w:hint="default"/>
                <w:lang/>
              </w:rPr>
              <w:t>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市农产品检测中心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佳县乌镇张家沟村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市政协办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佳县朱官寨镇中硷村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市科技局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佳县方塔镇折家畔村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陕西有色天宏瑞科硅材料有限责任公司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佳县坑镇刘家</w:t>
            </w:r>
            <w:r>
              <w:rPr>
                <w:rStyle w:val="font51"/>
                <w:rFonts w:hint="default"/>
                <w:lang/>
              </w:rPr>
              <w:t>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市人大办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佳县通镇向阳湾村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陕西小保当矿业有限公司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佳县木头峪镇王宁山村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市检察院（吴堡县牵头单位）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吴堡县张家山镇白洛现村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光大银行榆林分行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吴堡县张家山镇宽马家石村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市水利信息与水文勘测中心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吴堡县岔上镇乔则沟村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市烟草局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吴堡县郭家沟镇冯家峁村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市退役军人局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吴堡县宋家川街道办事处慕家崖村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市农业技术服务中心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吴堡县寇家塬镇寇家塬村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吴堡县宋家川街道办事处呼家山村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市政府办（清涧县牵头单位）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清涧县宽州镇四合队村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市应急管理局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清涧县石咀驿镇高里寺村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国能神东煤炭集团有限责任公司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清涧县石咀驿镇二郎岔村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国能榆林能源有限责任公司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清涧县下廿里铺镇贺家畔村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市农业机械技术服务中心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清涧县宽州镇麻则岔村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市教育示范性综合实践基地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清涧县宽州镇刘家湾村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中国太平洋财产保险榆林市分公司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清涧县下廿里铺镇鲍家沟村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市卫生健康行政执法支队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清涧县高杰村镇崖头村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榆林城市投资经营集团有限公司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清涧县宽州镇李家沟村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西安银行榆林分行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清涧县宽州镇苗家沟村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中国石化榆林分公司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清涧县下廿里铺镇惠家塬村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清涧县玉家河镇石硷里村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市气象局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清涧县玉家河镇寨山石坪村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清涧县解家沟镇刘井畔村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中信银行榆林分行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清涧县石咀驿镇曹家塔村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中国平安人寿保险榆林中心支公司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清涧县宽州镇小岔村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市林业产业开发中心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清涧县下廿里铺镇贺家沟村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市委宣传部（子洲县牵头单位）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子洲县苗家坪镇景家沟村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市工信局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子洲县老君殿镇刘家湾村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子洲县马蹄沟镇水浇湾村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市自然资源调查与规划中心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子洲县周家硷镇张家砭村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中国人民财产保险榆林市分公司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子洲县三川口镇马家沟村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市统计局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子洲县裴家湾镇拓家峁村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市外事外经局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子洲县电市镇赵寨村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子洲县周家硷镇中湾村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市委网信办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子洲县砖庙镇毛圪</w:t>
            </w:r>
            <w:r>
              <w:rPr>
                <w:rStyle w:val="font51"/>
                <w:rFonts w:hint="default"/>
                <w:lang/>
              </w:rPr>
              <w:t>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中国电信榆林分公司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子洲县马蹄沟镇清水沟村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子洲县马蹄沟镇段家湾村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中国联通榆林分公司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子洲县马蹄沟镇梁家沟村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市水务集团有限责任公司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子洲县马蹄沟镇薛家崖村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市交警支队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子洲县裴家湾镇榆林塔村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市自然资源执法监察支队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子洲县苗家坪镇董家湾村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农业银行榆林分行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子洲县双湖峪街道办曹家沟村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榆林传媒中心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子洲县马蹄沟镇吴家沟村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陕西有色榆林新材料有限公司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子洲县苗家坪镇高砭村</w:t>
            </w:r>
          </w:p>
        </w:tc>
      </w:tr>
      <w:tr w:rsidR="00390EF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市不动产登记中心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子洲县砖庙镇暖泉沟村</w:t>
            </w:r>
          </w:p>
        </w:tc>
      </w:tr>
    </w:tbl>
    <w:p w:rsidR="00390EFA" w:rsidRDefault="00390EFA">
      <w:pPr>
        <w:pStyle w:val="a4"/>
        <w:rPr>
          <w:rFonts w:ascii="仿宋_GB2312" w:eastAsia="仿宋_GB2312" w:hAnsi="仿宋_GB2312" w:cs="仿宋_GB2312"/>
        </w:rPr>
      </w:pPr>
    </w:p>
    <w:p w:rsidR="00390EFA" w:rsidRDefault="00390EFA">
      <w:pPr>
        <w:sectPr w:rsidR="00390EFA">
          <w:footerReference w:type="default" r:id="rId8"/>
          <w:pgSz w:w="11906" w:h="16838"/>
          <w:pgMar w:top="2098" w:right="1474" w:bottom="1984" w:left="1587" w:header="851" w:footer="1276" w:gutter="0"/>
          <w:pgNumType w:fmt="numberInDash"/>
          <w:cols w:space="425"/>
          <w:docGrid w:type="lines" w:linePitch="312"/>
        </w:sectPr>
      </w:pPr>
    </w:p>
    <w:tbl>
      <w:tblPr>
        <w:tblW w:w="4947" w:type="pct"/>
        <w:tblLook w:val="04A0"/>
      </w:tblPr>
      <w:tblGrid>
        <w:gridCol w:w="559"/>
        <w:gridCol w:w="3060"/>
        <w:gridCol w:w="4921"/>
        <w:gridCol w:w="4294"/>
      </w:tblGrid>
      <w:tr w:rsidR="00390EFA">
        <w:trPr>
          <w:trHeight w:val="8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6</w:t>
            </w:r>
          </w:p>
          <w:p w:rsidR="00390EFA" w:rsidRDefault="00390EFA">
            <w:pPr>
              <w:widowControl/>
              <w:textAlignment w:val="center"/>
            </w:pPr>
          </w:p>
          <w:p w:rsidR="00390EFA" w:rsidRDefault="00640A7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市级单位派驻易地扶贫搬迁安置村（社区）工作队对应表</w:t>
            </w:r>
          </w:p>
          <w:p w:rsidR="00390EFA" w:rsidRDefault="00390EFA">
            <w:pPr>
              <w:pStyle w:val="3"/>
            </w:pPr>
          </w:p>
        </w:tc>
      </w:tr>
      <w:tr w:rsidR="00390EFA">
        <w:trPr>
          <w:trHeight w:val="60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派出单位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安置点名称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派驻村（社区）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lang/>
              </w:rPr>
              <w:t>市公共就业和人才服务中心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横山区郁林家园安置区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横山区怀远街道办郭新庄社区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市煤炭运销服务中心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府谷县新府山小区扶贫移民搬迁安置区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府谷县府谷镇新府山社区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市发改委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靖边县海则畔移民安置区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靖边县张家畔街道办事处东新社区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市住房保障中心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靖边县西新区阳光家园安置区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靖边县张家畔街道办事处宇文路社区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市人社局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定边县新乐小区安置区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定边县定边街道办事处新乐社区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市价格服务中心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定边县衣食梁移民社区集中安置区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定边县白泥井镇衣食梁移民社区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市区域经济发展中心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绥德县金阳光小区安置区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绥德县名州镇上郡路社区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市农村公路发展中心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米脂县高二沟安置点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米脂县城郊镇高二沟村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市职业技能培训中心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佳县榆佳工业园区集中移民社区安置区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佳县</w:t>
            </w: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lang/>
              </w:rPr>
              <w:t>刘国具镇上金沙湾社区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  <w:lang/>
              </w:rPr>
              <w:t>市粮食和物资储备服务中心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吴堡县怡馨小区安置区、龙山惠民家园安置区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吴堡县宋家川街道办迎宾路社区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市劳动保障监察支队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清涧县县城工业园区安置区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清涧县秀延街道办幸福嘉苑社区</w:t>
            </w:r>
          </w:p>
        </w:tc>
      </w:tr>
      <w:tr w:rsidR="00390EFA">
        <w:trPr>
          <w:trHeight w:val="45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市脱贫攻坚移民搬迁中心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子洲县颐和小区安置区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子洲县苗家坪镇颐和社区</w:t>
            </w:r>
          </w:p>
        </w:tc>
      </w:tr>
    </w:tbl>
    <w:p w:rsidR="00390EFA" w:rsidRDefault="00390EFA">
      <w:pPr>
        <w:pStyle w:val="a4"/>
        <w:sectPr w:rsidR="00390EFA">
          <w:pgSz w:w="16838" w:h="11906" w:orient="landscape"/>
          <w:pgMar w:top="1587" w:right="2098" w:bottom="1474" w:left="1984" w:header="851" w:footer="1276" w:gutter="0"/>
          <w:pgNumType w:fmt="numberInDash"/>
          <w:cols w:space="425"/>
          <w:docGrid w:type="lines" w:linePitch="312"/>
        </w:sectPr>
      </w:pPr>
    </w:p>
    <w:tbl>
      <w:tblPr>
        <w:tblW w:w="0" w:type="auto"/>
        <w:tblInd w:w="91" w:type="dxa"/>
        <w:tblLook w:val="04A0"/>
      </w:tblPr>
      <w:tblGrid>
        <w:gridCol w:w="714"/>
        <w:gridCol w:w="4396"/>
        <w:gridCol w:w="3506"/>
      </w:tblGrid>
      <w:tr w:rsidR="00390EFA">
        <w:trPr>
          <w:trHeight w:val="1380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7</w:t>
            </w:r>
          </w:p>
          <w:p w:rsidR="00390EFA" w:rsidRDefault="00390EFA">
            <w:pPr>
              <w:pStyle w:val="a4"/>
            </w:pPr>
          </w:p>
          <w:p w:rsidR="00390EFA" w:rsidRDefault="00640A7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-23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23"/>
                <w:sz w:val="44"/>
                <w:szCs w:val="44"/>
              </w:rPr>
              <w:t>市级单位派驻省级乡村振兴示范村工作队对应表</w:t>
            </w:r>
          </w:p>
          <w:p w:rsidR="00390EFA" w:rsidRDefault="00390EFA">
            <w:pPr>
              <w:pStyle w:val="a4"/>
            </w:pPr>
          </w:p>
        </w:tc>
      </w:tr>
      <w:tr w:rsidR="00390EFA">
        <w:trPr>
          <w:trHeight w:val="7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派出单位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派驻村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市农业技术服务中心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榆阳区青云镇色草湾村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市农业科学研究院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榆阳区牛家梁镇常乐堡村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市林业工作站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榆阳区红石桥乡西左界村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市畜牧兽医服务中心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横山区雷龙湾镇沙峁村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永安财产保险股份有限公司榆林分公司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横山区城关街道办马家梁村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市马铃薯产业发展中心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神木市迎宾路街道办河西村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市果业发展中心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神木市花石崖镇高兴庄村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市河湖水库与移民工作中心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定边县贺圈镇苏兴庄村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市水土保持生态工程建设中心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靖边县海则滩镇马连坑村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市水利工程质量安全工作中心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绥德县张家砭镇五里湾村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市水利工程建设中心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子洲县三川口镇川崖根村</w:t>
            </w:r>
          </w:p>
        </w:tc>
      </w:tr>
      <w:tr w:rsidR="00390EFA">
        <w:trPr>
          <w:trHeight w:val="6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市造林绿化服务中心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FA" w:rsidRDefault="00640A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子洲县裴家湾镇园则坪村</w:t>
            </w:r>
          </w:p>
        </w:tc>
      </w:tr>
    </w:tbl>
    <w:tbl>
      <w:tblPr>
        <w:tblStyle w:val="a7"/>
        <w:tblpPr w:leftFromText="180" w:rightFromText="180" w:vertAnchor="text" w:horzAnchor="page" w:tblpXSpec="center" w:tblpY="883"/>
        <w:tblOverlap w:val="never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390EFA">
        <w:trPr>
          <w:jc w:val="center"/>
        </w:trPr>
        <w:tc>
          <w:tcPr>
            <w:tcW w:w="9061" w:type="dxa"/>
            <w:tcBorders>
              <w:tl2br w:val="nil"/>
              <w:tr2bl w:val="nil"/>
            </w:tcBorders>
          </w:tcPr>
          <w:p w:rsidR="00390EFA" w:rsidRDefault="00640A72">
            <w:pPr>
              <w:spacing w:line="400" w:lineRule="exact"/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榆林市乡村振兴局政秘科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日印发</w:t>
            </w:r>
          </w:p>
        </w:tc>
      </w:tr>
    </w:tbl>
    <w:p w:rsidR="00390EFA" w:rsidRDefault="00390EFA"/>
    <w:sectPr w:rsidR="00390EFA" w:rsidSect="00390EFA">
      <w:pgSz w:w="11906" w:h="16838"/>
      <w:pgMar w:top="2098" w:right="1474" w:bottom="1984" w:left="1587" w:header="851" w:footer="1276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FA" w:rsidRDefault="00390EFA" w:rsidP="00390EFA">
      <w:r>
        <w:separator/>
      </w:r>
    </w:p>
  </w:endnote>
  <w:endnote w:type="continuationSeparator" w:id="0">
    <w:p w:rsidR="00390EFA" w:rsidRDefault="00390EFA" w:rsidP="0039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A" w:rsidRDefault="00390EF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33.85pt;z-index:251659264;mso-wrap-style:none;mso-position-horizontal:outside;mso-position-horizontal-relative:margin;mso-width-relative:page;mso-height-relative:page" o:gfxdata="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hh0ytIAAAAEAQAADwAAAAAAAAABACAAAAAiAAAAZHJzL2Rvd25yZXYueG1sUEsB&#10;AhQAFAAAAAgAh07iQBsIkb/CAQAAfgMAAA4AAAAAAAAAAQAgAAAAIQEAAGRycy9lMm9Eb2MueG1s&#10;UEsFBgAAAAAGAAYAWQEAAFUFAAAAAA==&#10;" filled="f" stroked="f">
          <v:textbox inset="0,0,0,0">
            <w:txbxContent>
              <w:p w:rsidR="00390EFA" w:rsidRDefault="00390EFA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40A7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0A7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A" w:rsidRDefault="00390EF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90EFA" w:rsidRDefault="00390EFA">
                <w:pPr>
                  <w:pStyle w:val="a5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640A7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640A72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FA" w:rsidRDefault="00390EFA" w:rsidP="00390EFA">
      <w:r>
        <w:separator/>
      </w:r>
    </w:p>
  </w:footnote>
  <w:footnote w:type="continuationSeparator" w:id="0">
    <w:p w:rsidR="00390EFA" w:rsidRDefault="00390EFA" w:rsidP="00390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FjOGNhNWYwMDExOWFjMzk2NjVlODJiNGJjYmY0NGUifQ=="/>
  </w:docVars>
  <w:rsids>
    <w:rsidRoot w:val="07605B3B"/>
    <w:rsid w:val="CE5B7D4C"/>
    <w:rsid w:val="DDF54D46"/>
    <w:rsid w:val="E3EFC61A"/>
    <w:rsid w:val="EE3F0703"/>
    <w:rsid w:val="F2B72E57"/>
    <w:rsid w:val="FDAFF393"/>
    <w:rsid w:val="FFFF1615"/>
    <w:rsid w:val="00390EFA"/>
    <w:rsid w:val="00640A72"/>
    <w:rsid w:val="00902C2A"/>
    <w:rsid w:val="02826CE7"/>
    <w:rsid w:val="03B95FC0"/>
    <w:rsid w:val="03CD61E3"/>
    <w:rsid w:val="03D6548C"/>
    <w:rsid w:val="062356E3"/>
    <w:rsid w:val="07605B3B"/>
    <w:rsid w:val="07756AB2"/>
    <w:rsid w:val="077C5902"/>
    <w:rsid w:val="07C22E2A"/>
    <w:rsid w:val="07FD7DA1"/>
    <w:rsid w:val="083D5143"/>
    <w:rsid w:val="0889068B"/>
    <w:rsid w:val="0B0E131B"/>
    <w:rsid w:val="0C1C5B5E"/>
    <w:rsid w:val="0C274544"/>
    <w:rsid w:val="0CB11B7A"/>
    <w:rsid w:val="0D423E8E"/>
    <w:rsid w:val="0DA6583B"/>
    <w:rsid w:val="0E0367E9"/>
    <w:rsid w:val="0E511C4A"/>
    <w:rsid w:val="0EA24254"/>
    <w:rsid w:val="100F77C0"/>
    <w:rsid w:val="109D172E"/>
    <w:rsid w:val="11EE5A02"/>
    <w:rsid w:val="12655360"/>
    <w:rsid w:val="136649B0"/>
    <w:rsid w:val="13B642FE"/>
    <w:rsid w:val="13BF28A4"/>
    <w:rsid w:val="146A383E"/>
    <w:rsid w:val="14FB7043"/>
    <w:rsid w:val="15352CAF"/>
    <w:rsid w:val="156E4257"/>
    <w:rsid w:val="173043C7"/>
    <w:rsid w:val="175A3AE7"/>
    <w:rsid w:val="18C70162"/>
    <w:rsid w:val="1A6B5E42"/>
    <w:rsid w:val="1A920D85"/>
    <w:rsid w:val="1B1A632D"/>
    <w:rsid w:val="1BF83C1B"/>
    <w:rsid w:val="1D365232"/>
    <w:rsid w:val="1D5712BD"/>
    <w:rsid w:val="1DFE0D7B"/>
    <w:rsid w:val="1E3B5A88"/>
    <w:rsid w:val="1E8F237D"/>
    <w:rsid w:val="1F070234"/>
    <w:rsid w:val="1F512B01"/>
    <w:rsid w:val="21A46C6D"/>
    <w:rsid w:val="241E78E3"/>
    <w:rsid w:val="24BF3C4D"/>
    <w:rsid w:val="2592299B"/>
    <w:rsid w:val="28115380"/>
    <w:rsid w:val="2826094E"/>
    <w:rsid w:val="288116AC"/>
    <w:rsid w:val="28BE3542"/>
    <w:rsid w:val="2AED3340"/>
    <w:rsid w:val="2B423633"/>
    <w:rsid w:val="2BE94E19"/>
    <w:rsid w:val="2C0A1D3F"/>
    <w:rsid w:val="2E214CE8"/>
    <w:rsid w:val="2ED973C6"/>
    <w:rsid w:val="2FE74EEC"/>
    <w:rsid w:val="30A700EA"/>
    <w:rsid w:val="3126266B"/>
    <w:rsid w:val="31440600"/>
    <w:rsid w:val="31446EF7"/>
    <w:rsid w:val="32563D17"/>
    <w:rsid w:val="328351C5"/>
    <w:rsid w:val="330B105B"/>
    <w:rsid w:val="34073986"/>
    <w:rsid w:val="34424755"/>
    <w:rsid w:val="349B3370"/>
    <w:rsid w:val="34A66E68"/>
    <w:rsid w:val="35D520EE"/>
    <w:rsid w:val="36CE5337"/>
    <w:rsid w:val="36F62AE0"/>
    <w:rsid w:val="37781747"/>
    <w:rsid w:val="381256F7"/>
    <w:rsid w:val="3B882080"/>
    <w:rsid w:val="3BFE79BD"/>
    <w:rsid w:val="3C42230E"/>
    <w:rsid w:val="3CBE006A"/>
    <w:rsid w:val="3E0766C3"/>
    <w:rsid w:val="3E37299F"/>
    <w:rsid w:val="3E687C51"/>
    <w:rsid w:val="3F6A406B"/>
    <w:rsid w:val="3F6F609D"/>
    <w:rsid w:val="3F870DB7"/>
    <w:rsid w:val="3F922EBE"/>
    <w:rsid w:val="400265E3"/>
    <w:rsid w:val="402F3CD2"/>
    <w:rsid w:val="40491450"/>
    <w:rsid w:val="40A37DB4"/>
    <w:rsid w:val="40B34DBC"/>
    <w:rsid w:val="4177575F"/>
    <w:rsid w:val="41945FEF"/>
    <w:rsid w:val="42A81132"/>
    <w:rsid w:val="42AC04F6"/>
    <w:rsid w:val="43CD5B41"/>
    <w:rsid w:val="446E30E8"/>
    <w:rsid w:val="454D562E"/>
    <w:rsid w:val="45C44538"/>
    <w:rsid w:val="46804AC7"/>
    <w:rsid w:val="46F70554"/>
    <w:rsid w:val="477737C9"/>
    <w:rsid w:val="47E15B31"/>
    <w:rsid w:val="49C366F4"/>
    <w:rsid w:val="4A2F5495"/>
    <w:rsid w:val="4B242DAE"/>
    <w:rsid w:val="4B336872"/>
    <w:rsid w:val="4B5D0A9F"/>
    <w:rsid w:val="4C836434"/>
    <w:rsid w:val="4CC73D8D"/>
    <w:rsid w:val="4D202018"/>
    <w:rsid w:val="4DB36BDD"/>
    <w:rsid w:val="4DBE8B1A"/>
    <w:rsid w:val="4F55594A"/>
    <w:rsid w:val="4F744B71"/>
    <w:rsid w:val="4FBFC533"/>
    <w:rsid w:val="50681F00"/>
    <w:rsid w:val="50B43398"/>
    <w:rsid w:val="50DC3B4B"/>
    <w:rsid w:val="50DE0AEC"/>
    <w:rsid w:val="514F30C0"/>
    <w:rsid w:val="51E43809"/>
    <w:rsid w:val="53191BD8"/>
    <w:rsid w:val="53F854EA"/>
    <w:rsid w:val="54060139"/>
    <w:rsid w:val="544527C8"/>
    <w:rsid w:val="54541CAF"/>
    <w:rsid w:val="54A610D8"/>
    <w:rsid w:val="55424AA7"/>
    <w:rsid w:val="55BB70DC"/>
    <w:rsid w:val="56FE0EEE"/>
    <w:rsid w:val="57F72D14"/>
    <w:rsid w:val="58727DC0"/>
    <w:rsid w:val="589760B9"/>
    <w:rsid w:val="58F37A60"/>
    <w:rsid w:val="59572B83"/>
    <w:rsid w:val="59D75E0F"/>
    <w:rsid w:val="5CC21F43"/>
    <w:rsid w:val="5D2154E6"/>
    <w:rsid w:val="5F443F9C"/>
    <w:rsid w:val="5F4955F3"/>
    <w:rsid w:val="5FB707AE"/>
    <w:rsid w:val="626E2A8C"/>
    <w:rsid w:val="62BC7E8A"/>
    <w:rsid w:val="63844E4C"/>
    <w:rsid w:val="64185F8C"/>
    <w:rsid w:val="65091AAC"/>
    <w:rsid w:val="65653E93"/>
    <w:rsid w:val="65E47E23"/>
    <w:rsid w:val="66445B2D"/>
    <w:rsid w:val="677B0FB1"/>
    <w:rsid w:val="69205616"/>
    <w:rsid w:val="6A6D504D"/>
    <w:rsid w:val="6B5A20AD"/>
    <w:rsid w:val="6BC4672D"/>
    <w:rsid w:val="6BFF0881"/>
    <w:rsid w:val="6C074539"/>
    <w:rsid w:val="6C691147"/>
    <w:rsid w:val="6CBF5A98"/>
    <w:rsid w:val="6CD87FA9"/>
    <w:rsid w:val="6DB8260F"/>
    <w:rsid w:val="6DF40E20"/>
    <w:rsid w:val="6ED7226D"/>
    <w:rsid w:val="6F1D22E7"/>
    <w:rsid w:val="6F385147"/>
    <w:rsid w:val="6F8ECE4A"/>
    <w:rsid w:val="6FB6930D"/>
    <w:rsid w:val="6FDB0CE1"/>
    <w:rsid w:val="6FFDA22B"/>
    <w:rsid w:val="707A385E"/>
    <w:rsid w:val="70AC59E2"/>
    <w:rsid w:val="717D763B"/>
    <w:rsid w:val="7211780F"/>
    <w:rsid w:val="755C2AF5"/>
    <w:rsid w:val="75616D9B"/>
    <w:rsid w:val="7586670B"/>
    <w:rsid w:val="767D3186"/>
    <w:rsid w:val="77404C2C"/>
    <w:rsid w:val="780D1079"/>
    <w:rsid w:val="795A76BA"/>
    <w:rsid w:val="79741B4A"/>
    <w:rsid w:val="7B7E1E52"/>
    <w:rsid w:val="7B9831C6"/>
    <w:rsid w:val="7BBD5E44"/>
    <w:rsid w:val="7C7A4BE6"/>
    <w:rsid w:val="7DF369FE"/>
    <w:rsid w:val="7E9401E1"/>
    <w:rsid w:val="7F945ADE"/>
    <w:rsid w:val="7FDBE300"/>
    <w:rsid w:val="9BF9A26D"/>
    <w:rsid w:val="9FEDBBEC"/>
    <w:rsid w:val="B7FED8E8"/>
    <w:rsid w:val="BE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0E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6"/>
    <w:qFormat/>
    <w:rsid w:val="00390EFA"/>
    <w:pPr>
      <w:ind w:firstLineChars="200" w:firstLine="880"/>
    </w:pPr>
  </w:style>
  <w:style w:type="paragraph" w:styleId="6">
    <w:name w:val="index 6"/>
    <w:basedOn w:val="a"/>
    <w:next w:val="a"/>
    <w:semiHidden/>
    <w:qFormat/>
    <w:rsid w:val="00390EFA"/>
    <w:pPr>
      <w:ind w:leftChars="1000" w:left="1000"/>
    </w:pPr>
    <w:rPr>
      <w:rFonts w:ascii="Calibri" w:eastAsia="宋体" w:hAnsi="Calibri" w:cs="Times New Roman"/>
    </w:rPr>
  </w:style>
  <w:style w:type="paragraph" w:styleId="3">
    <w:name w:val="Body Text 3"/>
    <w:basedOn w:val="a"/>
    <w:next w:val="Char1"/>
    <w:uiPriority w:val="99"/>
    <w:unhideWhenUsed/>
    <w:qFormat/>
    <w:rsid w:val="00390EFA"/>
    <w:pPr>
      <w:spacing w:after="120"/>
    </w:pPr>
    <w:rPr>
      <w:rFonts w:eastAsia="仿宋_GB2312"/>
      <w:kern w:val="0"/>
      <w:sz w:val="16"/>
      <w:szCs w:val="16"/>
    </w:rPr>
  </w:style>
  <w:style w:type="paragraph" w:customStyle="1" w:styleId="Char1">
    <w:name w:val="Char1"/>
    <w:basedOn w:val="a"/>
    <w:uiPriority w:val="99"/>
    <w:qFormat/>
    <w:rsid w:val="00390EFA"/>
    <w:pPr>
      <w:tabs>
        <w:tab w:val="left" w:pos="840"/>
      </w:tabs>
      <w:ind w:left="840" w:hanging="420"/>
    </w:pPr>
    <w:rPr>
      <w:rFonts w:eastAsia="仿宋_GB2312"/>
      <w:sz w:val="24"/>
    </w:rPr>
  </w:style>
  <w:style w:type="paragraph" w:styleId="a4">
    <w:name w:val="Body Text"/>
    <w:basedOn w:val="a"/>
    <w:next w:val="a"/>
    <w:qFormat/>
    <w:rsid w:val="00390EFA"/>
    <w:pPr>
      <w:spacing w:after="120"/>
    </w:pPr>
  </w:style>
  <w:style w:type="paragraph" w:styleId="a5">
    <w:name w:val="footer"/>
    <w:basedOn w:val="a"/>
    <w:qFormat/>
    <w:rsid w:val="00390E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90E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rsid w:val="0039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1"/>
    <w:qFormat/>
    <w:rsid w:val="00390EFA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390EFA"/>
    <w:rPr>
      <w:rFonts w:ascii="仿宋" w:eastAsia="仿宋" w:hAnsi="仿宋" w:cs="仿宋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1"/>
    <w:qFormat/>
    <w:rsid w:val="00390EFA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1">
    <w:name w:val="font11"/>
    <w:basedOn w:val="a1"/>
    <w:qFormat/>
    <w:rsid w:val="00390EF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390EF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4577</Words>
  <Characters>1703</Characters>
  <Application>Microsoft Office Word</Application>
  <DocSecurity>0</DocSecurity>
  <Lines>14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xbany</cp:lastModifiedBy>
  <cp:revision>2</cp:revision>
  <cp:lastPrinted>2023-05-29T05:09:00Z</cp:lastPrinted>
  <dcterms:created xsi:type="dcterms:W3CDTF">2023-03-28T16:26:00Z</dcterms:created>
  <dcterms:modified xsi:type="dcterms:W3CDTF">2023-11-07T09:38:00Z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74826604E2334943BF294EB3D270685F_13</vt:lpwstr>
  </property>
</Properties>
</file>